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F3BE9" w14:textId="77777777" w:rsidR="00F5513F" w:rsidRDefault="00F5513F" w:rsidP="00F5513F">
      <w:pPr>
        <w:pStyle w:val="NormalWeb"/>
        <w:rPr>
          <w:b/>
          <w:bCs/>
        </w:rPr>
      </w:pPr>
      <w:r>
        <w:rPr>
          <w:b/>
          <w:bCs/>
        </w:rPr>
        <w:t>Türk Dil Bayramı (26 Eylül) Programı Şiirleri Yazıları,</w:t>
      </w:r>
    </w:p>
    <w:p w14:paraId="6D0A4BE8" w14:textId="77777777" w:rsidR="00F5513F" w:rsidRDefault="00F5513F" w:rsidP="00F5513F">
      <w:pPr>
        <w:pStyle w:val="NormalWeb"/>
        <w:rPr>
          <w:b/>
          <w:bCs/>
        </w:rPr>
      </w:pPr>
      <w:r>
        <w:rPr>
          <w:b/>
          <w:bCs/>
        </w:rPr>
        <w:t>“Türk Milletinin dili, Türkçedir. Türk Dili dünyanın en güzel, en zengin ve en kolay dilidir.”</w:t>
      </w:r>
      <w:r>
        <w:rPr>
          <w:b/>
          <w:bCs/>
        </w:rPr>
        <w:br/>
        <w:t>Mustafa Kemal Atatürk</w:t>
      </w:r>
    </w:p>
    <w:p w14:paraId="3F0F03A2" w14:textId="77777777" w:rsidR="00F5513F" w:rsidRDefault="00F5513F" w:rsidP="00F5513F">
      <w:pPr>
        <w:pStyle w:val="NormalWeb"/>
        <w:rPr>
          <w:b/>
          <w:bCs/>
        </w:rPr>
      </w:pPr>
      <w:r>
        <w:rPr>
          <w:b/>
          <w:bCs/>
        </w:rPr>
        <w:t>“Türk Dili, Türk Milletinin kalbidir; beynidir.”</w:t>
      </w:r>
      <w:r>
        <w:rPr>
          <w:b/>
          <w:bCs/>
        </w:rPr>
        <w:br/>
        <w:t>Mustafa Kemal Atatürk</w:t>
      </w:r>
    </w:p>
    <w:p w14:paraId="3E0B3D89" w14:textId="77777777" w:rsidR="00F5513F" w:rsidRDefault="00F5513F" w:rsidP="00F5513F">
      <w:pPr>
        <w:pStyle w:val="NormalWeb"/>
        <w:rPr>
          <w:b/>
          <w:bCs/>
        </w:rPr>
      </w:pPr>
      <w:r>
        <w:rPr>
          <w:b/>
          <w:bCs/>
        </w:rPr>
        <w:t>“Milli his ile dil arasındaki bağ çok kuvvetlidir. Dilin milli ve zengin olması milli hissin inkişafında başlıca müessesedir. Türk Dili, dillerin en zenginlerindendir. Yeter ki bu dil; şuurla işlensin.”</w:t>
      </w:r>
      <w:r>
        <w:rPr>
          <w:b/>
          <w:bCs/>
        </w:rPr>
        <w:br/>
        <w:t>Mustafa Kemal Atatürk</w:t>
      </w:r>
    </w:p>
    <w:p w14:paraId="504488E2" w14:textId="77777777" w:rsidR="00F5513F" w:rsidRDefault="00F5513F" w:rsidP="00F5513F">
      <w:pPr>
        <w:pStyle w:val="NormalWeb"/>
        <w:rPr>
          <w:b/>
          <w:bCs/>
        </w:rPr>
      </w:pPr>
      <w:r>
        <w:rPr>
          <w:b/>
          <w:bCs/>
        </w:rPr>
        <w:t>“Türklüğün vicdanı bir</w:t>
      </w:r>
      <w:r>
        <w:rPr>
          <w:b/>
          <w:bCs/>
        </w:rPr>
        <w:br/>
        <w:t>Dini bir, imanı bir;</w:t>
      </w:r>
      <w:r>
        <w:rPr>
          <w:b/>
          <w:bCs/>
        </w:rPr>
        <w:br/>
        <w:t>Fakat hepsi ayrılır</w:t>
      </w:r>
      <w:r>
        <w:rPr>
          <w:b/>
          <w:bCs/>
        </w:rPr>
        <w:br/>
        <w:t>Olmazsa lisanı bir.”</w:t>
      </w:r>
      <w:r>
        <w:rPr>
          <w:b/>
          <w:bCs/>
        </w:rPr>
        <w:br/>
        <w:t>Ziya Gökalp</w:t>
      </w:r>
    </w:p>
    <w:p w14:paraId="70443751" w14:textId="77777777" w:rsidR="00F5513F" w:rsidRDefault="00F5513F" w:rsidP="00F5513F">
      <w:pPr>
        <w:pStyle w:val="NormalWeb"/>
        <w:rPr>
          <w:b/>
          <w:bCs/>
        </w:rPr>
      </w:pPr>
      <w:r>
        <w:rPr>
          <w:b/>
          <w:bCs/>
        </w:rPr>
        <w:t xml:space="preserve">“…Anadili Türkçe olan bir kişinin kısa cümlelerle düşündüğü, konuşma anında ise bu kısa cümleleri çeşitli yollarla birbirine bağlayarak karmaşık yapılar kurduğu görüşündeyim. Bu “cümle bağlama eğilimi” bazı konuşurlarda zayıf, bazılarında ise adeta bir hastalık derecesinde güçlü olabilir. Bu son durumda ortaya çıkan dilsel yapılar, insan zihninin  olanaklarını en güzel şekilde yansıtıyor. dil gruplarına ait birçok dili incelediğim halde şimdiye kadar hiçbir dilde beni </w:t>
      </w:r>
      <w:proofErr w:type="spellStart"/>
      <w:r>
        <w:rPr>
          <w:b/>
          <w:bCs/>
        </w:rPr>
        <w:t>Türkçe’deki</w:t>
      </w:r>
      <w:proofErr w:type="spellEnd"/>
      <w:r>
        <w:rPr>
          <w:b/>
          <w:bCs/>
        </w:rPr>
        <w:t xml:space="preserve"> karmaşık cümle yapıları kadar büyüleyen bir yapıya rastlamadığımı söyleyebilirim. Biraz duygusal olmama izin verirseniz, bazen kendime “keşke Chomsky de gençliğinde Türkçe öğrenmiş olsaydı… “, diyorum. Eminim o zaman çağdaş dilbilim </w:t>
      </w:r>
      <w:proofErr w:type="spellStart"/>
      <w:r>
        <w:rPr>
          <w:b/>
          <w:bCs/>
        </w:rPr>
        <w:t>İngilizce’ye</w:t>
      </w:r>
      <w:proofErr w:type="spellEnd"/>
      <w:r>
        <w:rPr>
          <w:b/>
          <w:bCs/>
        </w:rPr>
        <w:t xml:space="preserve"> göre değil, </w:t>
      </w:r>
      <w:proofErr w:type="spellStart"/>
      <w:r>
        <w:rPr>
          <w:b/>
          <w:bCs/>
        </w:rPr>
        <w:t>Türkçe’ye</w:t>
      </w:r>
      <w:proofErr w:type="spellEnd"/>
      <w:r>
        <w:rPr>
          <w:b/>
          <w:bCs/>
        </w:rPr>
        <w:t xml:space="preserve"> göre şekillenmiş olurdu…”</w:t>
      </w:r>
      <w:r>
        <w:rPr>
          <w:b/>
          <w:bCs/>
        </w:rPr>
        <w:br/>
        <w:t xml:space="preserve">Türkçe Hakkındaki Görüşlerim – </w:t>
      </w:r>
      <w:proofErr w:type="spellStart"/>
      <w:r>
        <w:rPr>
          <w:b/>
          <w:bCs/>
        </w:rPr>
        <w:t>Johan</w:t>
      </w:r>
      <w:proofErr w:type="spellEnd"/>
      <w:r>
        <w:rPr>
          <w:b/>
          <w:bCs/>
        </w:rPr>
        <w:t xml:space="preserve"> </w:t>
      </w:r>
      <w:proofErr w:type="spellStart"/>
      <w:r>
        <w:rPr>
          <w:b/>
          <w:bCs/>
        </w:rPr>
        <w:t>Vandewalle</w:t>
      </w:r>
      <w:proofErr w:type="spellEnd"/>
    </w:p>
    <w:p w14:paraId="040B09E0" w14:textId="77777777" w:rsidR="00F5513F" w:rsidRDefault="00F5513F" w:rsidP="00F5513F">
      <w:pPr>
        <w:pStyle w:val="NormalWeb"/>
        <w:rPr>
          <w:b/>
          <w:bCs/>
        </w:rPr>
      </w:pPr>
      <w:r>
        <w:rPr>
          <w:b/>
          <w:bCs/>
        </w:rPr>
        <w:t xml:space="preserve">“Bugünden sonra divanda, dergâhta, </w:t>
      </w:r>
      <w:proofErr w:type="spellStart"/>
      <w:r>
        <w:rPr>
          <w:b/>
          <w:bCs/>
        </w:rPr>
        <w:t>barigahta</w:t>
      </w:r>
      <w:proofErr w:type="spellEnd"/>
      <w:r>
        <w:rPr>
          <w:b/>
          <w:bCs/>
        </w:rPr>
        <w:t>, mecliste, meydanda, Türkçeden başka dil kullanılmayacaktır.”</w:t>
      </w:r>
      <w:r>
        <w:rPr>
          <w:b/>
          <w:bCs/>
        </w:rPr>
        <w:br/>
        <w:t>1277 Karamanoğlu Mehmet Bey</w:t>
      </w:r>
    </w:p>
    <w:p w14:paraId="36869C22" w14:textId="77777777" w:rsidR="00F5513F" w:rsidRDefault="00F5513F" w:rsidP="00F5513F">
      <w:pPr>
        <w:pStyle w:val="NormalWeb"/>
        <w:rPr>
          <w:b/>
          <w:bCs/>
        </w:rPr>
      </w:pPr>
      <w:r>
        <w:rPr>
          <w:b/>
          <w:bCs/>
        </w:rPr>
        <w:t>İstanbul’da Dolmabahçe Sarayında toplanan Birinci Türk Dil Kurultayının açılış günü olan 26 Eylül, Dil Bayramı olarak kutlanmaktadır</w:t>
      </w:r>
    </w:p>
    <w:p w14:paraId="6520A24F" w14:textId="77777777" w:rsidR="00F5513F" w:rsidRDefault="00F5513F" w:rsidP="00F5513F">
      <w:pPr>
        <w:pStyle w:val="NormalWeb"/>
        <w:rPr>
          <w:b/>
          <w:bCs/>
        </w:rPr>
      </w:pPr>
      <w:r>
        <w:rPr>
          <w:b/>
          <w:bCs/>
        </w:rPr>
        <w:t xml:space="preserve">Çağdaş Türkiye Cumhuriyeti’nin en önemli kültür kurumlarından biri olan Türk Dil Kurumu 69 yıl önce, 12 Temmuz 1932’de kurulmuştu. Yeni Türkiye Cumhuriyeti’nde dil ve tarih, Atatürk’ün en çok önem verdiği olgulardı. Önce 1931’de Türk Tarihi Tetkik Cemiyeti kuruldu. Uluslaşmanın en önemli temellerinden bir diğeri de dil idi. Bunun bilincinde olan ulu önder Atatürk, 11 Temmuz 1932 gecesi sofrasında bulunanlara “Dil işlerini düşünmek zamanı gelmiştir. Ne dersiniz?” diye sorar. Oradakilerin bu düşünceye katılması üzerine “Öyle ise Türk Tarihi Tetkik Cemiyeti gibi bir de ona kardeş bir dil cemiyeti kuralım. Adı Türk Dili Tetkik Cemiyeti olsun.” diyerek Türk Dil Kurumunun temellerini atar. Ertesi gün </w:t>
      </w:r>
      <w:proofErr w:type="spellStart"/>
      <w:r>
        <w:rPr>
          <w:b/>
          <w:bCs/>
        </w:rPr>
        <w:t>Samih</w:t>
      </w:r>
      <w:proofErr w:type="spellEnd"/>
      <w:r>
        <w:rPr>
          <w:b/>
          <w:bCs/>
        </w:rPr>
        <w:t xml:space="preserve"> </w:t>
      </w:r>
      <w:proofErr w:type="spellStart"/>
      <w:r>
        <w:rPr>
          <w:b/>
          <w:bCs/>
        </w:rPr>
        <w:t>Rifat</w:t>
      </w:r>
      <w:proofErr w:type="spellEnd"/>
      <w:r>
        <w:rPr>
          <w:b/>
          <w:bCs/>
        </w:rPr>
        <w:t xml:space="preserve">, Ruşen Eşref, Celâl </w:t>
      </w:r>
      <w:proofErr w:type="spellStart"/>
      <w:r>
        <w:rPr>
          <w:b/>
          <w:bCs/>
        </w:rPr>
        <w:t>Sahir</w:t>
      </w:r>
      <w:proofErr w:type="spellEnd"/>
      <w:r>
        <w:rPr>
          <w:b/>
          <w:bCs/>
        </w:rPr>
        <w:t xml:space="preserve"> ve Yakup Kadri İçişleri Bakanlığına başvururlar. Sonradan adı Türk Dil Kurumuna çevrilecek olan Türk Dili Tetkik Cemiyeti kurulur.</w:t>
      </w:r>
    </w:p>
    <w:p w14:paraId="2FFFA85C" w14:textId="77777777" w:rsidR="00F5513F" w:rsidRDefault="00F5513F" w:rsidP="00F5513F">
      <w:pPr>
        <w:pStyle w:val="NormalWeb"/>
        <w:rPr>
          <w:b/>
          <w:bCs/>
        </w:rPr>
      </w:pPr>
      <w:r>
        <w:rPr>
          <w:b/>
          <w:bCs/>
        </w:rPr>
        <w:lastRenderedPageBreak/>
        <w:t>Cemiyetin kuruluşuyla birlikte başlayan çalışmalar sürerken, Türk Dil Kurultayının hazırlıkları da başlamıştır. Bu coşku ve heyecan içerisinde Türk Dil Kurultayı toplanır. Kurultaya çok sayıda bilim adamı, gazeteci, yazar, devlet adamı ve sanatçı katılır. Atatürk, Kurultayı baştan sona kadar izlemiştir. Türkçenin gelişmesi, özleşmesi, zenginleşmesi yolunda Türk Dil Kurultaylarının çok önemli yeri vardır.</w:t>
      </w:r>
    </w:p>
    <w:p w14:paraId="7DEAAE54" w14:textId="77777777" w:rsidR="00F5513F" w:rsidRDefault="00F5513F" w:rsidP="00F5513F">
      <w:pPr>
        <w:pStyle w:val="NormalWeb"/>
        <w:rPr>
          <w:b/>
          <w:bCs/>
        </w:rPr>
      </w:pPr>
      <w:r>
        <w:rPr>
          <w:b/>
          <w:bCs/>
        </w:rPr>
        <w:t xml:space="preserve">Karamanoğlu Mehmet Bey’in yayınladığı “Bugünden </w:t>
      </w:r>
      <w:proofErr w:type="spellStart"/>
      <w:r>
        <w:rPr>
          <w:b/>
          <w:bCs/>
        </w:rPr>
        <w:t>gerü</w:t>
      </w:r>
      <w:proofErr w:type="spellEnd"/>
      <w:r>
        <w:rPr>
          <w:b/>
          <w:bCs/>
        </w:rPr>
        <w:t xml:space="preserve">, divanda, dergahta, </w:t>
      </w:r>
      <w:proofErr w:type="spellStart"/>
      <w:r>
        <w:rPr>
          <w:b/>
          <w:bCs/>
        </w:rPr>
        <w:t>bergahta</w:t>
      </w:r>
      <w:proofErr w:type="spellEnd"/>
      <w:r>
        <w:rPr>
          <w:b/>
          <w:bCs/>
        </w:rPr>
        <w:t xml:space="preserve"> ve mecliste ve meydanda Türkçeden başka dil kullanılmayacak” fermanıyla Türk dilinin “devlet dili” olmasının 732. yılında, Karaman “Türk Dünyası Daimi Kültür Başkenti” ilan edilecek.</w:t>
      </w:r>
    </w:p>
    <w:p w14:paraId="2F2ED5B6" w14:textId="77777777" w:rsidR="00F5513F" w:rsidRDefault="00F5513F" w:rsidP="00F5513F">
      <w:pPr>
        <w:pStyle w:val="NormalWeb"/>
        <w:rPr>
          <w:b/>
          <w:bCs/>
        </w:rPr>
      </w:pPr>
      <w:r>
        <w:rPr>
          <w:b/>
          <w:bCs/>
        </w:rPr>
        <w:t>Cumhurbaşkanı Abdullah Gül, Türk Dil Bayramı kutlamalarına katılmak üzere Karaman’a gidecek. Cumhurbaşkanlığı’ndan yapılan açıklamaya göre, Cumhurbaşkanı Abdullah Gül 21 Haziran Pazar günü Karaman’da ilk olarak valiliği ziyaret edecek. Daha sonra Garnizon Komutanlığı, Karamanoğlu Mehmet Bey Üniversitesi ve Belediye Başkanlığı’nı ziyaret edecek olan Cumhurbaşkanı Gül, 732’nci Türk Dil Bayramı etkinlikleri dolayısıyla düzenlenen törene katılacak.</w:t>
      </w:r>
    </w:p>
    <w:p w14:paraId="32C97113" w14:textId="77777777" w:rsidR="00F5513F" w:rsidRDefault="00F5513F" w:rsidP="00F5513F">
      <w:pPr>
        <w:pStyle w:val="NormalWeb"/>
        <w:rPr>
          <w:b/>
          <w:bCs/>
        </w:rPr>
      </w:pPr>
      <w:r>
        <w:rPr>
          <w:b/>
          <w:bCs/>
        </w:rPr>
        <w:t>KARAMAN TÜRKLERİN DAİMİ KÜLTÜR BAŞKENTİ İLAN EDİLECEK</w:t>
      </w:r>
    </w:p>
    <w:p w14:paraId="7503A417" w14:textId="77777777" w:rsidR="00F5513F" w:rsidRDefault="00F5513F" w:rsidP="00F5513F">
      <w:pPr>
        <w:pStyle w:val="NormalWeb"/>
        <w:rPr>
          <w:b/>
          <w:bCs/>
        </w:rPr>
      </w:pPr>
      <w:r>
        <w:rPr>
          <w:b/>
          <w:bCs/>
        </w:rPr>
        <w:t xml:space="preserve">Karamanoğlu Mehmet Bey’in yayınladığı “Bugünden </w:t>
      </w:r>
      <w:proofErr w:type="spellStart"/>
      <w:r>
        <w:rPr>
          <w:b/>
          <w:bCs/>
        </w:rPr>
        <w:t>gerü</w:t>
      </w:r>
      <w:proofErr w:type="spellEnd"/>
      <w:r>
        <w:rPr>
          <w:b/>
          <w:bCs/>
        </w:rPr>
        <w:t xml:space="preserve">, divanda, dergahta, </w:t>
      </w:r>
      <w:proofErr w:type="spellStart"/>
      <w:r>
        <w:rPr>
          <w:b/>
          <w:bCs/>
        </w:rPr>
        <w:t>bergahta</w:t>
      </w:r>
      <w:proofErr w:type="spellEnd"/>
      <w:r>
        <w:rPr>
          <w:b/>
          <w:bCs/>
        </w:rPr>
        <w:t xml:space="preserve"> ve mecliste ve meydanda Türkçeden başka dil kullanılmayacak” fermanıyla Türk dilinin “devlet dili” olmasının 732. yılında, Karaman “Türk Dünyası Daimi Kültür Başkenti” ilan edilecek.</w:t>
      </w:r>
    </w:p>
    <w:p w14:paraId="27BAFD6B" w14:textId="77777777" w:rsidR="00F5513F" w:rsidRDefault="00F5513F" w:rsidP="00F5513F">
      <w:pPr>
        <w:pStyle w:val="NormalWeb"/>
        <w:rPr>
          <w:b/>
          <w:bCs/>
        </w:rPr>
      </w:pPr>
      <w:r>
        <w:rPr>
          <w:b/>
          <w:bCs/>
        </w:rPr>
        <w:t>Karaman Belediyesi tarafından 21-27 Haziran tarihleri arasında geleneksel olarak 732. “Karaman Türk Dili Bayramı” etkinlikleri düzenlenecek. Cumhurbaşkanlığı, Başbakanlık, Kültür ve Turizm Bakanlığı, TÜRKSOY, TİKA ve Türk Dil Kurumu’nun himayesinde düzenlenecek etkinliklerle, Karamanoğlu Mehmet Bey’in yayınladığı ferman ile “Türk Dili”nin devlet dili olması kutlanacak. Karaman ise 21 Haziran’da gerçekleştirilecek etkinlikler kapsamında Türk Cumhuriyetlerini temsilen katılan heyetin huzurunda “Türk Dünyasının Daimi Kültür Başkenti” ilan edilecek.</w:t>
      </w:r>
    </w:p>
    <w:p w14:paraId="4B98BD79" w14:textId="77777777" w:rsidR="00F5513F" w:rsidRDefault="00F5513F" w:rsidP="00F5513F">
      <w:pPr>
        <w:pStyle w:val="NormalWeb"/>
        <w:rPr>
          <w:b/>
          <w:bCs/>
        </w:rPr>
      </w:pPr>
      <w:r>
        <w:rPr>
          <w:rStyle w:val="Gl"/>
        </w:rPr>
        <w:t>TÜRKÇEMİZ</w:t>
      </w:r>
    </w:p>
    <w:p w14:paraId="3DA9AF5D" w14:textId="77777777" w:rsidR="00F5513F" w:rsidRDefault="00F5513F" w:rsidP="00F5513F">
      <w:pPr>
        <w:pStyle w:val="NormalWeb"/>
        <w:rPr>
          <w:b/>
          <w:bCs/>
        </w:rPr>
      </w:pPr>
      <w:r>
        <w:rPr>
          <w:b/>
          <w:bCs/>
        </w:rPr>
        <w:t>Çok küçük yaştan beri</w:t>
      </w:r>
      <w:r>
        <w:rPr>
          <w:b/>
          <w:bCs/>
        </w:rPr>
        <w:br/>
        <w:t>Bir dil konuşuyoruz,</w:t>
      </w:r>
      <w:r>
        <w:rPr>
          <w:b/>
          <w:bCs/>
        </w:rPr>
        <w:br/>
        <w:t>Bu dil bizim varımız</w:t>
      </w:r>
      <w:r>
        <w:rPr>
          <w:b/>
          <w:bCs/>
        </w:rPr>
        <w:br/>
        <w:t>Onu çok seviyoruz.</w:t>
      </w:r>
    </w:p>
    <w:p w14:paraId="31B9458C" w14:textId="77777777" w:rsidR="00F5513F" w:rsidRDefault="00F5513F" w:rsidP="00F5513F">
      <w:pPr>
        <w:pStyle w:val="NormalWeb"/>
        <w:rPr>
          <w:b/>
          <w:bCs/>
        </w:rPr>
      </w:pPr>
      <w:r>
        <w:rPr>
          <w:b/>
          <w:bCs/>
        </w:rPr>
        <w:t>Çağlar boyu ne oldu</w:t>
      </w:r>
      <w:r>
        <w:rPr>
          <w:b/>
          <w:bCs/>
        </w:rPr>
        <w:br/>
        <w:t>Dilimiz unutuldu,</w:t>
      </w:r>
      <w:r>
        <w:rPr>
          <w:b/>
          <w:bCs/>
        </w:rPr>
        <w:br/>
        <w:t>Atatürk’ün emriyle</w:t>
      </w:r>
      <w:r>
        <w:rPr>
          <w:b/>
          <w:bCs/>
        </w:rPr>
        <w:br/>
        <w:t>Güzel Türkçe kuruldu.</w:t>
      </w:r>
    </w:p>
    <w:p w14:paraId="2BADDFA1" w14:textId="77777777" w:rsidR="00F5513F" w:rsidRDefault="00F5513F" w:rsidP="00F5513F">
      <w:pPr>
        <w:pStyle w:val="NormalWeb"/>
        <w:rPr>
          <w:b/>
          <w:bCs/>
        </w:rPr>
      </w:pPr>
      <w:r>
        <w:rPr>
          <w:b/>
          <w:bCs/>
        </w:rPr>
        <w:t>Annemiz bize güldü</w:t>
      </w:r>
      <w:r>
        <w:rPr>
          <w:b/>
          <w:bCs/>
        </w:rPr>
        <w:br/>
        <w:t>Bu dilin gücü ile</w:t>
      </w:r>
      <w:r>
        <w:rPr>
          <w:b/>
          <w:bCs/>
        </w:rPr>
        <w:br/>
        <w:t>Acımız sevincimiz</w:t>
      </w:r>
      <w:r>
        <w:rPr>
          <w:b/>
          <w:bCs/>
        </w:rPr>
        <w:br/>
        <w:t>Anlam buldu bu dille.</w:t>
      </w:r>
    </w:p>
    <w:p w14:paraId="4869002D" w14:textId="77777777" w:rsidR="00F5513F" w:rsidRDefault="00F5513F" w:rsidP="00F5513F">
      <w:pPr>
        <w:pStyle w:val="NormalWeb"/>
        <w:rPr>
          <w:b/>
          <w:bCs/>
        </w:rPr>
      </w:pPr>
      <w:r>
        <w:rPr>
          <w:b/>
          <w:bCs/>
        </w:rPr>
        <w:lastRenderedPageBreak/>
        <w:t>Atıldı dilimizden</w:t>
      </w:r>
      <w:r>
        <w:rPr>
          <w:b/>
          <w:bCs/>
        </w:rPr>
        <w:br/>
        <w:t>Güzel olmayan sözler,</w:t>
      </w:r>
      <w:r>
        <w:rPr>
          <w:b/>
          <w:bCs/>
        </w:rPr>
        <w:br/>
        <w:t>Yeni alfabemizle</w:t>
      </w:r>
      <w:r>
        <w:rPr>
          <w:b/>
          <w:bCs/>
        </w:rPr>
        <w:br/>
        <w:t>Tüm ulus okuryazar.</w:t>
      </w:r>
    </w:p>
    <w:p w14:paraId="7F388C45" w14:textId="77777777" w:rsidR="00F5513F" w:rsidRDefault="00F5513F" w:rsidP="00F5513F">
      <w:pPr>
        <w:pStyle w:val="NormalWeb"/>
        <w:rPr>
          <w:b/>
          <w:bCs/>
        </w:rPr>
      </w:pPr>
      <w:r>
        <w:rPr>
          <w:b/>
          <w:bCs/>
        </w:rPr>
        <w:t>Türkçeyi sevmeliyiz</w:t>
      </w:r>
      <w:r>
        <w:rPr>
          <w:b/>
          <w:bCs/>
        </w:rPr>
        <w:br/>
        <w:t>Anadilimizdir o,</w:t>
      </w:r>
      <w:r>
        <w:rPr>
          <w:b/>
          <w:bCs/>
        </w:rPr>
        <w:br/>
        <w:t>Güzel kullanmalıyız</w:t>
      </w:r>
      <w:r>
        <w:rPr>
          <w:b/>
          <w:bCs/>
        </w:rPr>
        <w:br/>
        <w:t>Bizi biz yapandır o.</w:t>
      </w:r>
    </w:p>
    <w:p w14:paraId="376A2FAC" w14:textId="77777777" w:rsidR="00F5513F" w:rsidRDefault="00F5513F" w:rsidP="00F5513F">
      <w:pPr>
        <w:pStyle w:val="NormalWeb"/>
        <w:rPr>
          <w:b/>
          <w:bCs/>
        </w:rPr>
      </w:pPr>
      <w:r>
        <w:rPr>
          <w:b/>
          <w:bCs/>
        </w:rPr>
        <w:t>Sait KIRKGÖZLÜ</w:t>
      </w:r>
    </w:p>
    <w:p w14:paraId="7FB3B604" w14:textId="77777777" w:rsidR="00F5513F" w:rsidRDefault="00F5513F" w:rsidP="00F5513F">
      <w:pPr>
        <w:pStyle w:val="NormalWeb"/>
        <w:rPr>
          <w:b/>
          <w:bCs/>
        </w:rPr>
      </w:pPr>
      <w:r>
        <w:rPr>
          <w:rStyle w:val="Gl"/>
        </w:rPr>
        <w:t xml:space="preserve">Türkçe konuşalım </w:t>
      </w:r>
      <w:proofErr w:type="spellStart"/>
      <w:r>
        <w:rPr>
          <w:rStyle w:val="Gl"/>
        </w:rPr>
        <w:t>türkçe</w:t>
      </w:r>
      <w:proofErr w:type="spellEnd"/>
      <w:r>
        <w:rPr>
          <w:rStyle w:val="Gl"/>
        </w:rPr>
        <w:t>!</w:t>
      </w:r>
    </w:p>
    <w:p w14:paraId="2C5AC42C" w14:textId="77777777" w:rsidR="00F5513F" w:rsidRDefault="00F5513F" w:rsidP="00F5513F">
      <w:pPr>
        <w:pStyle w:val="NormalWeb"/>
        <w:rPr>
          <w:b/>
          <w:bCs/>
        </w:rPr>
      </w:pPr>
      <w:r>
        <w:rPr>
          <w:b/>
          <w:bCs/>
        </w:rPr>
        <w:t>Oynanmasın lisanımla</w:t>
      </w:r>
      <w:r>
        <w:rPr>
          <w:b/>
          <w:bCs/>
        </w:rPr>
        <w:br/>
        <w:t>Oynanmasın insanımla</w:t>
      </w:r>
      <w:r>
        <w:rPr>
          <w:b/>
          <w:bCs/>
        </w:rPr>
        <w:br/>
        <w:t>Gece gündüz her anım la</w:t>
      </w:r>
      <w:r>
        <w:rPr>
          <w:b/>
          <w:bCs/>
        </w:rPr>
        <w:br/>
        <w:t>Meşgalemdir gündüz gece</w:t>
      </w:r>
      <w:r>
        <w:rPr>
          <w:b/>
          <w:bCs/>
        </w:rPr>
        <w:br/>
        <w:t xml:space="preserve">Her kelime hece </w:t>
      </w:r>
      <w:proofErr w:type="spellStart"/>
      <w:r>
        <w:rPr>
          <w:b/>
          <w:bCs/>
        </w:rPr>
        <w:t>hece</w:t>
      </w:r>
      <w:proofErr w:type="spellEnd"/>
      <w:r>
        <w:rPr>
          <w:b/>
          <w:bCs/>
        </w:rPr>
        <w:br/>
        <w:t>Türkçe konuşalım Türkçe</w:t>
      </w:r>
    </w:p>
    <w:p w14:paraId="31248442" w14:textId="77777777" w:rsidR="00F5513F" w:rsidRDefault="00F5513F" w:rsidP="00F5513F">
      <w:pPr>
        <w:pStyle w:val="NormalWeb"/>
        <w:rPr>
          <w:b/>
          <w:bCs/>
        </w:rPr>
      </w:pPr>
      <w:r>
        <w:rPr>
          <w:b/>
          <w:bCs/>
        </w:rPr>
        <w:t>İki dil iki insanmış</w:t>
      </w:r>
      <w:r>
        <w:rPr>
          <w:b/>
          <w:bCs/>
        </w:rPr>
        <w:br/>
        <w:t>Bazıları böyle sanmış</w:t>
      </w:r>
      <w:r>
        <w:rPr>
          <w:b/>
          <w:bCs/>
        </w:rPr>
        <w:br/>
        <w:t xml:space="preserve">Biri </w:t>
      </w:r>
      <w:proofErr w:type="spellStart"/>
      <w:r>
        <w:rPr>
          <w:b/>
          <w:bCs/>
        </w:rPr>
        <w:t>Hans</w:t>
      </w:r>
      <w:proofErr w:type="spellEnd"/>
      <w:r>
        <w:rPr>
          <w:b/>
          <w:bCs/>
        </w:rPr>
        <w:t xml:space="preserve"> biri Hasanmış</w:t>
      </w:r>
      <w:r>
        <w:rPr>
          <w:b/>
          <w:bCs/>
        </w:rPr>
        <w:br/>
        <w:t>Biri cüce biri yüce</w:t>
      </w:r>
      <w:r>
        <w:rPr>
          <w:b/>
          <w:bCs/>
        </w:rPr>
        <w:br/>
        <w:t>Adam gibi Türk ol önce</w:t>
      </w:r>
      <w:r>
        <w:rPr>
          <w:b/>
          <w:bCs/>
        </w:rPr>
        <w:br/>
        <w:t>Türkçe konuşalım Türkçe</w:t>
      </w:r>
    </w:p>
    <w:p w14:paraId="60F29B43" w14:textId="77777777" w:rsidR="00F5513F" w:rsidRDefault="00F5513F" w:rsidP="00F5513F">
      <w:pPr>
        <w:pStyle w:val="NormalWeb"/>
        <w:rPr>
          <w:b/>
          <w:bCs/>
        </w:rPr>
      </w:pPr>
      <w:r>
        <w:rPr>
          <w:b/>
          <w:bCs/>
        </w:rPr>
        <w:t>Türkçe benim anadilim</w:t>
      </w:r>
      <w:r>
        <w:rPr>
          <w:b/>
          <w:bCs/>
        </w:rPr>
        <w:br/>
        <w:t xml:space="preserve">Yok olmasın dilim </w:t>
      </w:r>
      <w:proofErr w:type="spellStart"/>
      <w:r>
        <w:rPr>
          <w:b/>
          <w:bCs/>
        </w:rPr>
        <w:t>dilim</w:t>
      </w:r>
      <w:proofErr w:type="spellEnd"/>
      <w:r>
        <w:rPr>
          <w:b/>
          <w:bCs/>
        </w:rPr>
        <w:br/>
      </w:r>
      <w:proofErr w:type="spellStart"/>
      <w:r>
        <w:rPr>
          <w:b/>
          <w:bCs/>
        </w:rPr>
        <w:t>Canım,cananım</w:t>
      </w:r>
      <w:proofErr w:type="spellEnd"/>
      <w:r>
        <w:rPr>
          <w:b/>
          <w:bCs/>
        </w:rPr>
        <w:t>, sevgilim</w:t>
      </w:r>
      <w:r>
        <w:rPr>
          <w:b/>
          <w:bCs/>
        </w:rPr>
        <w:br/>
        <w:t>Hem manaca hem şekilce</w:t>
      </w:r>
      <w:r>
        <w:rPr>
          <w:b/>
          <w:bCs/>
        </w:rPr>
        <w:br/>
        <w:t>Denebilir hangi dilce?</w:t>
      </w:r>
      <w:r>
        <w:rPr>
          <w:b/>
          <w:bCs/>
        </w:rPr>
        <w:br/>
        <w:t>Türkçe konuşalım Türkçe</w:t>
      </w:r>
    </w:p>
    <w:p w14:paraId="563B3786" w14:textId="77777777" w:rsidR="00F5513F" w:rsidRDefault="00F5513F" w:rsidP="00F5513F">
      <w:pPr>
        <w:pStyle w:val="NormalWeb"/>
        <w:rPr>
          <w:b/>
          <w:bCs/>
        </w:rPr>
      </w:pPr>
      <w:r>
        <w:rPr>
          <w:b/>
          <w:bCs/>
        </w:rPr>
        <w:t>Türkçe benim anadilim</w:t>
      </w:r>
      <w:r>
        <w:rPr>
          <w:b/>
          <w:bCs/>
        </w:rPr>
        <w:br/>
        <w:t>Sahip çıktım sana dilim</w:t>
      </w:r>
      <w:r>
        <w:rPr>
          <w:b/>
          <w:bCs/>
        </w:rPr>
        <w:br/>
        <w:t>Gönlüm senden yana dilim</w:t>
      </w:r>
      <w:r>
        <w:rPr>
          <w:b/>
          <w:bCs/>
        </w:rPr>
        <w:br/>
        <w:t xml:space="preserve">Dinle, kültürüm iç </w:t>
      </w:r>
      <w:proofErr w:type="spellStart"/>
      <w:r>
        <w:rPr>
          <w:b/>
          <w:bCs/>
        </w:rPr>
        <w:t>ice</w:t>
      </w:r>
      <w:proofErr w:type="spellEnd"/>
      <w:r>
        <w:rPr>
          <w:b/>
          <w:bCs/>
        </w:rPr>
        <w:br/>
        <w:t>Kayıp eden hâli nice</w:t>
      </w:r>
      <w:r>
        <w:rPr>
          <w:b/>
          <w:bCs/>
        </w:rPr>
        <w:br/>
        <w:t>Türkçe konuşalım Türkçe</w:t>
      </w:r>
    </w:p>
    <w:p w14:paraId="38CDF5E2" w14:textId="77777777" w:rsidR="00F5513F" w:rsidRDefault="00F5513F" w:rsidP="00F5513F">
      <w:pPr>
        <w:pStyle w:val="NormalWeb"/>
        <w:rPr>
          <w:b/>
          <w:bCs/>
        </w:rPr>
      </w:pPr>
      <w:proofErr w:type="spellStart"/>
      <w:r>
        <w:rPr>
          <w:b/>
          <w:bCs/>
        </w:rPr>
        <w:t>Mikdat</w:t>
      </w:r>
      <w:proofErr w:type="spellEnd"/>
      <w:r>
        <w:rPr>
          <w:b/>
          <w:bCs/>
        </w:rPr>
        <w:t xml:space="preserve"> der ki sanat dilim</w:t>
      </w:r>
      <w:r>
        <w:rPr>
          <w:b/>
          <w:bCs/>
        </w:rPr>
        <w:br/>
        <w:t>Din, kültüre kanat dilim</w:t>
      </w:r>
      <w:r>
        <w:rPr>
          <w:b/>
          <w:bCs/>
        </w:rPr>
        <w:br/>
        <w:t>Bir çoğuna inat dilim</w:t>
      </w:r>
      <w:r>
        <w:rPr>
          <w:b/>
          <w:bCs/>
        </w:rPr>
        <w:br/>
        <w:t>Önce Türkçe, sonra Türkçe</w:t>
      </w:r>
      <w:r>
        <w:rPr>
          <w:b/>
          <w:bCs/>
        </w:rPr>
        <w:br/>
        <w:t>Savunurum seni Türkçe</w:t>
      </w:r>
      <w:r>
        <w:rPr>
          <w:b/>
          <w:bCs/>
        </w:rPr>
        <w:br/>
        <w:t>Türkçe konuşalım Türkçe!</w:t>
      </w:r>
    </w:p>
    <w:p w14:paraId="505EAFA6" w14:textId="77777777" w:rsidR="00F5513F" w:rsidRDefault="00F5513F" w:rsidP="00F5513F">
      <w:pPr>
        <w:pStyle w:val="NormalWeb"/>
        <w:rPr>
          <w:b/>
          <w:bCs/>
        </w:rPr>
      </w:pPr>
      <w:proofErr w:type="spellStart"/>
      <w:r>
        <w:rPr>
          <w:b/>
          <w:bCs/>
        </w:rPr>
        <w:t>Mikdat</w:t>
      </w:r>
      <w:proofErr w:type="spellEnd"/>
      <w:r>
        <w:rPr>
          <w:b/>
          <w:bCs/>
        </w:rPr>
        <w:t xml:space="preserve"> Bal</w:t>
      </w:r>
    </w:p>
    <w:p w14:paraId="5B855742" w14:textId="77777777" w:rsidR="00F5513F" w:rsidRDefault="00F5513F" w:rsidP="00F5513F">
      <w:pPr>
        <w:pStyle w:val="NormalWeb"/>
        <w:rPr>
          <w:b/>
          <w:bCs/>
        </w:rPr>
      </w:pPr>
    </w:p>
    <w:p w14:paraId="257164A8" w14:textId="3509906D" w:rsidR="00F5513F" w:rsidRPr="00F5513F" w:rsidRDefault="00F5513F" w:rsidP="00F5513F">
      <w:pPr>
        <w:spacing w:after="240" w:line="240" w:lineRule="auto"/>
        <w:rPr>
          <w:rFonts w:ascii="Times New Roman" w:eastAsia="Times New Roman" w:hAnsi="Times New Roman" w:cs="Times New Roman"/>
          <w:sz w:val="24"/>
          <w:szCs w:val="24"/>
        </w:rPr>
      </w:pPr>
      <w:r w:rsidRPr="00F5513F">
        <w:rPr>
          <w:rFonts w:ascii="Times New Roman" w:eastAsia="Times New Roman" w:hAnsi="Times New Roman" w:cs="Times New Roman"/>
          <w:b/>
          <w:bCs/>
          <w:color w:val="000000"/>
          <w:sz w:val="24"/>
          <w:szCs w:val="24"/>
        </w:rPr>
        <w:t>LİSAN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Güzel dil Türkçe bize,</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Başka dil gece bize,</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İstanbul konuşması,</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En saf , en ince bize</w:t>
      </w:r>
      <w:r w:rsidRPr="00F5513F">
        <w:rPr>
          <w:rFonts w:ascii="Times New Roman" w:eastAsia="Times New Roman" w:hAnsi="Times New Roman" w:cs="Times New Roman"/>
          <w:color w:val="0000FF"/>
          <w:sz w:val="24"/>
          <w:szCs w:val="24"/>
          <w:u w:val="single"/>
        </w:rPr>
        <w:t>.</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Lisanda sayılır öz,</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Herkesin bildiği söz,</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Manası anlaşılan,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Lügate* atmadan göz.</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Uydurma söz yapmayız,</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Yapma yola sapmayız,</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Türkçeleşmiş Türkçedir,</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Eski köke tapmayız.</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Açık sözle kalmalı,</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Fikre ışık salmalı,</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Müteradif* sözlerden,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Türkçesini almalı.</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Yeni sözler gerekse,</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Bunda uy herkese,</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Halkın söz yaratmada,</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Yollarını benimse.</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Türklüğün vicdanı bir,</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Dini bir, vatanı bir,</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Fakat hepsi ayrılır,</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Olmasa lisanı bir...</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Ziya Gökalp</w:t>
      </w:r>
      <w:r w:rsidRPr="00F5513F">
        <w:rPr>
          <w:rFonts w:ascii="Times New Roman" w:eastAsia="Times New Roman" w:hAnsi="Times New Roman" w:cs="Times New Roman"/>
          <w:sz w:val="24"/>
          <w:szCs w:val="24"/>
        </w:rPr>
        <w:br/>
      </w:r>
    </w:p>
    <w:p w14:paraId="0A2F472B" w14:textId="77777777" w:rsidR="00F5513F" w:rsidRPr="00F5513F" w:rsidRDefault="00F5513F" w:rsidP="00F5513F">
      <w:pPr>
        <w:spacing w:after="0" w:line="240" w:lineRule="auto"/>
        <w:rPr>
          <w:rFonts w:ascii="Times New Roman" w:eastAsia="Times New Roman" w:hAnsi="Times New Roman" w:cs="Times New Roman"/>
          <w:sz w:val="24"/>
          <w:szCs w:val="24"/>
        </w:rPr>
      </w:pPr>
      <w:r w:rsidRPr="00F5513F">
        <w:rPr>
          <w:rFonts w:ascii="Times New Roman" w:eastAsia="Times New Roman" w:hAnsi="Times New Roman" w:cs="Times New Roman"/>
          <w:b/>
          <w:bCs/>
          <w:color w:val="000000"/>
          <w:sz w:val="24"/>
          <w:szCs w:val="24"/>
        </w:rPr>
        <w:t>GÜZEL TÜRKÇEM</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Düşünceyi, duyguyu</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Anlayan, duyan sensin.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Sevgileri, saygıyı</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Kalplere yayan sensin.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Her gerçeği öğreten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Öğretmensin bize sen.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Acıları söyleten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Dertleri sayan sensin.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Emirleri buyuran,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lastRenderedPageBreak/>
        <w:t>Sevinçleri duyuran,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Medeniyetler kuran,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Meydana koyan sensin.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 xml:space="preserve">Sözün </w:t>
      </w:r>
      <w:proofErr w:type="spellStart"/>
      <w:r w:rsidRPr="00F5513F">
        <w:rPr>
          <w:rFonts w:ascii="Times New Roman" w:eastAsia="Times New Roman" w:hAnsi="Times New Roman" w:cs="Times New Roman"/>
          <w:color w:val="000000"/>
          <w:sz w:val="24"/>
          <w:szCs w:val="24"/>
        </w:rPr>
        <w:t>kılınçtan</w:t>
      </w:r>
      <w:proofErr w:type="spellEnd"/>
      <w:r w:rsidRPr="00F5513F">
        <w:rPr>
          <w:rFonts w:ascii="Times New Roman" w:eastAsia="Times New Roman" w:hAnsi="Times New Roman" w:cs="Times New Roman"/>
          <w:color w:val="000000"/>
          <w:sz w:val="24"/>
          <w:szCs w:val="24"/>
        </w:rPr>
        <w:t xml:space="preserve"> keskin,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Gücün şimşekten çetin,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Dile gelir nefret, kin,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En açık beyan sensin.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Tarihimi nakleden,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Zafere uçup giden,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Millete yol gösteren,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Ruhuma uyan sensin.</w:t>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sz w:val="24"/>
          <w:szCs w:val="24"/>
        </w:rPr>
        <w:br/>
      </w:r>
      <w:r w:rsidRPr="00F5513F">
        <w:rPr>
          <w:rFonts w:ascii="Times New Roman" w:eastAsia="Times New Roman" w:hAnsi="Times New Roman" w:cs="Times New Roman"/>
          <w:color w:val="000000"/>
          <w:sz w:val="24"/>
          <w:szCs w:val="24"/>
        </w:rPr>
        <w:t>İ.Hakkı TALAS </w:t>
      </w:r>
    </w:p>
    <w:p w14:paraId="52C9F0B2" w14:textId="77777777" w:rsidR="00F5513F" w:rsidRDefault="00F5513F" w:rsidP="00F5513F">
      <w:pPr>
        <w:pStyle w:val="NormalWeb"/>
        <w:rPr>
          <w:b/>
          <w:bCs/>
        </w:rPr>
      </w:pPr>
    </w:p>
    <w:p w14:paraId="2823BFB9" w14:textId="77777777" w:rsidR="00F5513F" w:rsidRDefault="00F5513F" w:rsidP="00F5513F">
      <w:pPr>
        <w:pStyle w:val="NormalWeb"/>
        <w:rPr>
          <w:b/>
          <w:bCs/>
        </w:rPr>
      </w:pPr>
    </w:p>
    <w:p w14:paraId="7E7ED4A0" w14:textId="77777777" w:rsidR="00F5513F" w:rsidRDefault="00F5513F" w:rsidP="00F5513F">
      <w:pPr>
        <w:pStyle w:val="NormalWeb"/>
        <w:rPr>
          <w:b/>
          <w:bCs/>
        </w:rPr>
      </w:pPr>
    </w:p>
    <w:p w14:paraId="62AFF5B5" w14:textId="77777777" w:rsidR="00F5513F" w:rsidRDefault="00F5513F" w:rsidP="00F5513F">
      <w:pPr>
        <w:pStyle w:val="NormalWeb"/>
        <w:rPr>
          <w:b/>
          <w:bCs/>
        </w:rPr>
      </w:pPr>
    </w:p>
    <w:p w14:paraId="13721D10"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b/>
          <w:bCs/>
          <w:color w:val="FF0000"/>
          <w:sz w:val="20"/>
        </w:rPr>
        <w:t xml:space="preserve">TÜRK DİL BAYRAMI - GÜZEL SÖZLER </w:t>
      </w:r>
    </w:p>
    <w:p w14:paraId="1BD1AF67"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5642CBEC"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Atatürk Diyor ki! </w:t>
      </w:r>
    </w:p>
    <w:p w14:paraId="5B95FDD7"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24380A88"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 Türk demek, dil demektir. Ülkesini, yüksek bağımsızlığını korumasını bilen Türk ulusu, dilini de yabancı diller boyunduruğundan kurtarmalıdır. </w:t>
      </w:r>
    </w:p>
    <w:p w14:paraId="14F8CCB0"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27D14824"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 Kesin olarak bilinmelidir ki, Türk ulusunun ulusal dili ve bengi, bütün yaşamında egemen ve temel olacaktır. </w:t>
      </w:r>
    </w:p>
    <w:p w14:paraId="22C95C81"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21EE8905"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 Türk dilinin, kendi benliğine, aslındaki güzellik ve zenginliğine kavuşması için, bütün devlet örgütümüzün dikkatli, ilgili olmasını isteriz. </w:t>
      </w:r>
    </w:p>
    <w:p w14:paraId="570B5B95"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69C54A01"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 Dilin zengin ve ulusal almaşı, ulusal duyguların gelişmesinde başlıca etkendir. Türk dili, dillerin en zenginlerindendir. Yeter ki, bu dil bilinçli olarak işlensin. </w:t>
      </w:r>
    </w:p>
    <w:p w14:paraId="50B4F143"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48987C91"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lastRenderedPageBreak/>
        <w:t>* Ulusal duygu ile dil arasındaki bağ çok güçlüdür. Dilin ulusal ve zengin olması, ulusal duygunun gelişmesinde başlıca etkendir. Türk dili, dillerin en zenginlerindendir; yeter ki bu dil, bilinçle işlensin. — 2 Eylül 1932</w:t>
      </w:r>
    </w:p>
    <w:p w14:paraId="1CEFAFBA"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32353F5F"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 Türk demek, dil demektir. Ulusun çok açık niteliklerinden birisi de dildir. Her şeyden Önce ve kesinlikle Türkçe konuşulmalıdır. — 1932 </w:t>
      </w:r>
    </w:p>
    <w:p w14:paraId="3FCD0052"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36921757"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xml:space="preserve">* Türkçe konuşmayan bir insan; Türk harsına, Türk topluluğuna bağlılığım iddia öderse, buna inanmak doğru olmaz. </w:t>
      </w:r>
    </w:p>
    <w:p w14:paraId="1D963E5F"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27E38D38"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Türk affının kendi benliğine, aslındaki güzellik ve zenginliğine kavuşması için, bütün devlet örgütümüzün, dikkatli, ilgili olmasını isteriz. — Kasım 1937</w:t>
      </w:r>
    </w:p>
    <w:p w14:paraId="5FAD547D"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w:t>
      </w:r>
    </w:p>
    <w:p w14:paraId="178F33A0" w14:textId="77777777" w:rsidR="00F5513F" w:rsidRPr="00F5513F" w:rsidRDefault="00F5513F" w:rsidP="00F5513F">
      <w:pPr>
        <w:spacing w:before="100" w:beforeAutospacing="1" w:after="100" w:afterAutospacing="1" w:line="240" w:lineRule="auto"/>
        <w:jc w:val="both"/>
        <w:rPr>
          <w:rFonts w:ascii="Times New Roman" w:eastAsia="Times New Roman" w:hAnsi="Times New Roman" w:cs="Times New Roman"/>
          <w:sz w:val="24"/>
          <w:szCs w:val="24"/>
        </w:rPr>
      </w:pPr>
      <w:r w:rsidRPr="00F5513F">
        <w:rPr>
          <w:rFonts w:ascii="Arial" w:eastAsia="Times New Roman" w:hAnsi="Arial" w:cs="Arial"/>
          <w:sz w:val="20"/>
          <w:szCs w:val="20"/>
        </w:rPr>
        <w:t>* Ülkesini, yüksek bağımsızlığım korumasını bilen Türk ulusu, dilini de yabancı diller boyunduruğundan kurtarmalıdır. — 1 Kasım 1932</w:t>
      </w:r>
    </w:p>
    <w:p w14:paraId="6BBC5066" w14:textId="26FB864C" w:rsidR="00314C77" w:rsidRDefault="00051AC4">
      <w:hyperlink r:id="rId4" w:history="1">
        <w:r w:rsidRPr="000D761E">
          <w:rPr>
            <w:rStyle w:val="Kpr"/>
          </w:rPr>
          <w:t>https://www.sorubak.com/</w:t>
        </w:r>
      </w:hyperlink>
      <w:r>
        <w:t xml:space="preserve"> </w:t>
      </w:r>
    </w:p>
    <w:sectPr w:rsidR="00314C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5513F"/>
    <w:rsid w:val="00051AC4"/>
    <w:rsid w:val="002171C0"/>
    <w:rsid w:val="00314C77"/>
    <w:rsid w:val="007D1A16"/>
    <w:rsid w:val="00F551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1014C"/>
  <w15:docId w15:val="{3F57CCA1-0860-492C-AC92-178496ED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5513F"/>
    <w:rPr>
      <w:b/>
      <w:bCs/>
    </w:rPr>
  </w:style>
  <w:style w:type="paragraph" w:styleId="NormalWeb">
    <w:name w:val="Normal (Web)"/>
    <w:basedOn w:val="Normal"/>
    <w:uiPriority w:val="99"/>
    <w:semiHidden/>
    <w:unhideWhenUsed/>
    <w:rsid w:val="00F5513F"/>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5513F"/>
    <w:rPr>
      <w:color w:val="0000FF"/>
      <w:u w:val="single"/>
    </w:rPr>
  </w:style>
  <w:style w:type="character" w:styleId="zmlenmeyenBahsetme">
    <w:name w:val="Unresolved Mention"/>
    <w:basedOn w:val="VarsaylanParagrafYazTipi"/>
    <w:uiPriority w:val="99"/>
    <w:semiHidden/>
    <w:unhideWhenUsed/>
    <w:rsid w:val="00051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43278">
      <w:bodyDiv w:val="1"/>
      <w:marLeft w:val="0"/>
      <w:marRight w:val="0"/>
      <w:marTop w:val="0"/>
      <w:marBottom w:val="0"/>
      <w:divBdr>
        <w:top w:val="none" w:sz="0" w:space="0" w:color="auto"/>
        <w:left w:val="none" w:sz="0" w:space="0" w:color="auto"/>
        <w:bottom w:val="none" w:sz="0" w:space="0" w:color="auto"/>
        <w:right w:val="none" w:sz="0" w:space="0" w:color="auto"/>
      </w:divBdr>
    </w:div>
    <w:div w:id="538668479">
      <w:bodyDiv w:val="1"/>
      <w:marLeft w:val="0"/>
      <w:marRight w:val="0"/>
      <w:marTop w:val="0"/>
      <w:marBottom w:val="0"/>
      <w:divBdr>
        <w:top w:val="none" w:sz="0" w:space="0" w:color="auto"/>
        <w:left w:val="none" w:sz="0" w:space="0" w:color="auto"/>
        <w:bottom w:val="none" w:sz="0" w:space="0" w:color="auto"/>
        <w:right w:val="none" w:sz="0" w:space="0" w:color="auto"/>
      </w:divBdr>
      <w:divsChild>
        <w:div w:id="531070038">
          <w:marLeft w:val="0"/>
          <w:marRight w:val="0"/>
          <w:marTop w:val="0"/>
          <w:marBottom w:val="0"/>
          <w:divBdr>
            <w:top w:val="none" w:sz="0" w:space="0" w:color="auto"/>
            <w:left w:val="none" w:sz="0" w:space="0" w:color="auto"/>
            <w:bottom w:val="none" w:sz="0" w:space="0" w:color="auto"/>
            <w:right w:val="none" w:sz="0" w:space="0" w:color="auto"/>
          </w:divBdr>
        </w:div>
      </w:divsChild>
    </w:div>
    <w:div w:id="127193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1214</Words>
  <Characters>6926</Characters>
  <Application>Microsoft Office Word</Application>
  <DocSecurity>0</DocSecurity>
  <Lines>57</Lines>
  <Paragraphs>16</Paragraphs>
  <ScaleCrop>false</ScaleCrop>
  <Company>TURBO A.Ş.</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Bekir</dc:creator>
  <cp:keywords>https:/www.sorubak.com</cp:keywords>
  <dc:description>https://www.sorubak.com/</dc:description>
  <cp:lastModifiedBy>Serkan Demir_</cp:lastModifiedBy>
  <cp:revision>7</cp:revision>
  <dcterms:created xsi:type="dcterms:W3CDTF">2013-07-28T06:41:00Z</dcterms:created>
  <dcterms:modified xsi:type="dcterms:W3CDTF">2021-09-10T14:09:00Z</dcterms:modified>
</cp:coreProperties>
</file>